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2409" w:firstLineChars="500"/>
        <w:rPr>
          <w:rFonts w:hint="eastAsia"/>
          <w:lang w:val="en-US" w:eastAsia="zh-CN"/>
        </w:rPr>
      </w:pPr>
      <w:r>
        <w:rPr>
          <w:rFonts w:hint="eastAsia"/>
          <w:lang w:val="en-US" w:eastAsia="zh-CN"/>
        </w:rPr>
        <w:t xml:space="preserve">    </w:t>
      </w:r>
      <w:r>
        <w:rPr>
          <w:rFonts w:hint="eastAsia" w:ascii="Arial" w:hAnsi="Arial" w:eastAsia="黑体" w:cstheme="minorBidi"/>
          <w:b/>
          <w:kern w:val="2"/>
          <w:sz w:val="32"/>
          <w:szCs w:val="24"/>
          <w:lang w:val="en-US" w:eastAsia="zh-CN" w:bidi="ar-SA"/>
        </w:rPr>
        <w:t>Readme</w:t>
      </w:r>
    </w:p>
    <w:p>
      <w:pPr>
        <w:pStyle w:val="3"/>
        <w:bidi w:val="0"/>
        <w:rPr>
          <w:rFonts w:hint="eastAsia"/>
          <w:lang w:val="en-US" w:eastAsia="zh-CN"/>
        </w:rPr>
      </w:pPr>
      <w:r>
        <w:rPr>
          <w:rFonts w:hint="eastAsia"/>
          <w:lang w:val="en-US" w:eastAsia="zh-CN"/>
        </w:rPr>
        <w:t>Purpose of our research</w:t>
      </w:r>
    </w:p>
    <w:p>
      <w:pPr>
        <w:rPr>
          <w:rFonts w:hint="eastAsia"/>
          <w:lang w:val="en-US" w:eastAsia="zh-CN"/>
        </w:rPr>
      </w:pPr>
      <w:r>
        <w:rPr>
          <w:rFonts w:hint="eastAsia"/>
          <w:lang w:val="en-US" w:eastAsia="zh-CN"/>
        </w:rPr>
        <w:t>Generally, state-of-the-art deblurring methods could be categorized into two groups:</w:t>
      </w:r>
    </w:p>
    <w:p>
      <w:pPr>
        <w:rPr>
          <w:rFonts w:hint="eastAsia"/>
          <w:lang w:val="en-US" w:eastAsia="zh-CN"/>
        </w:rPr>
      </w:pPr>
    </w:p>
    <w:p>
      <w:pPr>
        <w:numPr>
          <w:ilvl w:val="0"/>
          <w:numId w:val="1"/>
        </w:numPr>
        <w:rPr>
          <w:rFonts w:hint="default"/>
          <w:lang w:val="en-US" w:eastAsia="zh-CN"/>
        </w:rPr>
      </w:pPr>
      <w:r>
        <w:rPr>
          <w:rFonts w:hint="eastAsia"/>
          <w:lang w:val="en-US" w:eastAsia="zh-CN"/>
        </w:rPr>
        <w:t xml:space="preserve">Priors based deblurring methods, e.g., l0-prior, dark channel prior, extreme channel prior, two-tone prior, hyper Laplacian prior, elastic net prior, bright channel prior, discriminative prior, low-rank prior. </w:t>
      </w:r>
    </w:p>
    <w:p>
      <w:pPr>
        <w:numPr>
          <w:ilvl w:val="0"/>
          <w:numId w:val="0"/>
        </w:numPr>
        <w:rPr>
          <w:rFonts w:hint="eastAsia"/>
          <w:lang w:val="en-US" w:eastAsia="zh-CN"/>
        </w:rPr>
      </w:pPr>
      <w:r>
        <w:rPr>
          <w:rFonts w:hint="eastAsia"/>
          <w:lang w:val="en-US" w:eastAsia="zh-CN"/>
        </w:rPr>
        <w:t>Pros of these priors:</w:t>
      </w:r>
    </w:p>
    <w:p>
      <w:pPr>
        <w:numPr>
          <w:ilvl w:val="0"/>
          <w:numId w:val="2"/>
        </w:numPr>
        <w:rPr>
          <w:rFonts w:hint="default"/>
          <w:lang w:val="en-US" w:eastAsia="zh-CN"/>
        </w:rPr>
      </w:pPr>
      <w:r>
        <w:rPr>
          <w:rFonts w:hint="eastAsia"/>
          <w:lang w:val="en-US" w:eastAsia="zh-CN"/>
        </w:rPr>
        <w:t>They are built on profound and reliable theories. Compared to CNN-based models, they are more explainable.</w:t>
      </w:r>
    </w:p>
    <w:p>
      <w:pPr>
        <w:numPr>
          <w:ilvl w:val="0"/>
          <w:numId w:val="2"/>
        </w:numPr>
        <w:rPr>
          <w:rFonts w:hint="default"/>
          <w:lang w:val="en-US" w:eastAsia="zh-CN"/>
        </w:rPr>
      </w:pPr>
      <w:r>
        <w:rPr>
          <w:rFonts w:hint="eastAsia"/>
          <w:lang w:val="en-US" w:eastAsia="zh-CN"/>
        </w:rPr>
        <w:t>They are built on ingenuous observations on the clear images.</w:t>
      </w:r>
    </w:p>
    <w:p>
      <w:pPr>
        <w:numPr>
          <w:ilvl w:val="0"/>
          <w:numId w:val="2"/>
        </w:numPr>
        <w:rPr>
          <w:rFonts w:hint="default"/>
          <w:lang w:val="en-US" w:eastAsia="zh-CN"/>
        </w:rPr>
      </w:pPr>
      <w:r>
        <w:rPr>
          <w:rFonts w:hint="eastAsia"/>
          <w:lang w:val="en-US" w:eastAsia="zh-CN"/>
        </w:rPr>
        <w:t>They are effective on large-scale motion blur deblurring if the clear images fit the priors exactly.</w:t>
      </w:r>
    </w:p>
    <w:p>
      <w:pPr>
        <w:numPr>
          <w:ilvl w:val="0"/>
          <w:numId w:val="2"/>
        </w:numPr>
        <w:rPr>
          <w:rFonts w:hint="default"/>
          <w:lang w:val="en-US" w:eastAsia="zh-CN"/>
        </w:rPr>
      </w:pPr>
      <w:r>
        <w:rPr>
          <w:rFonts w:hint="eastAsia"/>
          <w:lang w:val="en-US" w:eastAsia="zh-CN"/>
        </w:rPr>
        <w:t>These methods are heuristic to the deblurring researches.</w:t>
      </w:r>
    </w:p>
    <w:p>
      <w:pPr>
        <w:numPr>
          <w:ilvl w:val="0"/>
          <w:numId w:val="0"/>
        </w:numPr>
        <w:rPr>
          <w:rFonts w:hint="eastAsia"/>
          <w:lang w:val="en-US" w:eastAsia="zh-CN"/>
        </w:rPr>
      </w:pPr>
      <w:r>
        <w:rPr>
          <w:rFonts w:hint="eastAsia"/>
          <w:lang w:val="en-US" w:eastAsia="zh-CN"/>
        </w:rPr>
        <w:t>Limitations:</w:t>
      </w:r>
    </w:p>
    <w:p>
      <w:pPr>
        <w:numPr>
          <w:ilvl w:val="0"/>
          <w:numId w:val="3"/>
        </w:numPr>
        <w:rPr>
          <w:rFonts w:hint="default"/>
          <w:lang w:val="en-US" w:eastAsia="zh-CN"/>
        </w:rPr>
      </w:pPr>
      <w:r>
        <w:rPr>
          <w:rFonts w:hint="eastAsia"/>
          <w:lang w:val="en-US" w:eastAsia="zh-CN"/>
        </w:rPr>
        <w:t>They are usually based on iterative optimization, which is slow especially when the optimization process contains Laplacian pyramids.</w:t>
      </w:r>
    </w:p>
    <w:p>
      <w:pPr>
        <w:numPr>
          <w:ilvl w:val="0"/>
          <w:numId w:val="3"/>
        </w:numPr>
        <w:rPr>
          <w:rFonts w:hint="default"/>
          <w:lang w:val="en-US" w:eastAsia="zh-CN"/>
        </w:rPr>
      </w:pPr>
      <w:r>
        <w:rPr>
          <w:rFonts w:hint="eastAsia"/>
          <w:lang w:val="en-US" w:eastAsia="zh-CN"/>
        </w:rPr>
        <w:t>These methods rely on extensive manual parameter adjustment. It is even worse than CNNs because they need to adjust the parameters for every image while CNNs only require hyperparameter adjustment during training.</w:t>
      </w:r>
    </w:p>
    <w:p>
      <w:pPr>
        <w:numPr>
          <w:ilvl w:val="0"/>
          <w:numId w:val="3"/>
        </w:numPr>
        <w:rPr>
          <w:rFonts w:hint="default"/>
          <w:lang w:val="en-US" w:eastAsia="zh-CN"/>
        </w:rPr>
      </w:pPr>
      <w:r>
        <w:rPr>
          <w:rFonts w:hint="eastAsia"/>
          <w:lang w:val="en-US" w:eastAsia="zh-CN"/>
        </w:rPr>
        <w:t>These methods could hardly be generalized to non-uniform blurs.</w:t>
      </w:r>
    </w:p>
    <w:p>
      <w:pPr>
        <w:numPr>
          <w:ilvl w:val="0"/>
          <w:numId w:val="3"/>
        </w:numPr>
        <w:rPr>
          <w:rFonts w:hint="default"/>
          <w:lang w:val="en-US" w:eastAsia="zh-CN"/>
        </w:rPr>
      </w:pPr>
      <w:r>
        <w:rPr>
          <w:rFonts w:hint="eastAsia"/>
          <w:lang w:val="en-US" w:eastAsia="zh-CN"/>
        </w:rPr>
        <w:t>These methods rely on very exact observation of the clear images. If the clear image do not observe the priors exactly, the optimization might fail.</w:t>
      </w:r>
    </w:p>
    <w:p>
      <w:pPr>
        <w:numPr>
          <w:ilvl w:val="0"/>
          <w:numId w:val="3"/>
        </w:numPr>
        <w:rPr>
          <w:rFonts w:hint="default"/>
          <w:lang w:val="en-US" w:eastAsia="zh-CN"/>
        </w:rPr>
      </w:pPr>
      <w:r>
        <w:rPr>
          <w:rFonts w:hint="eastAsia"/>
          <w:lang w:val="en-US" w:eastAsia="zh-CN"/>
        </w:rPr>
        <w:t xml:space="preserve">These methods are not robust enough even without noises. </w:t>
      </w:r>
      <w:r>
        <w:rPr>
          <w:rFonts w:hint="eastAsia"/>
          <w:b/>
          <w:bCs/>
          <w:lang w:val="en-US" w:eastAsia="zh-CN"/>
        </w:rPr>
        <w:t>They are very sensitive to noises.</w:t>
      </w:r>
    </w:p>
    <w:p>
      <w:pPr>
        <w:numPr>
          <w:ilvl w:val="0"/>
          <w:numId w:val="0"/>
        </w:numPr>
        <w:rPr>
          <w:rFonts w:hint="eastAsia"/>
          <w:b/>
          <w:bCs/>
          <w:lang w:val="en-US" w:eastAsia="zh-CN"/>
        </w:rPr>
      </w:pPr>
    </w:p>
    <w:p>
      <w:pPr>
        <w:numPr>
          <w:ilvl w:val="0"/>
          <w:numId w:val="1"/>
        </w:numPr>
        <w:ind w:left="0" w:leftChars="0" w:firstLine="0" w:firstLineChars="0"/>
        <w:rPr>
          <w:rFonts w:hint="default"/>
          <w:b w:val="0"/>
          <w:bCs w:val="0"/>
          <w:lang w:val="en-US" w:eastAsia="zh-CN"/>
        </w:rPr>
      </w:pPr>
      <w:r>
        <w:rPr>
          <w:rFonts w:hint="eastAsia"/>
          <w:b w:val="0"/>
          <w:bCs w:val="0"/>
          <w:lang w:val="en-US" w:eastAsia="zh-CN"/>
        </w:rPr>
        <w:t xml:space="preserve">CNNs, e.g., DeepDeblur, SRN-Deblur, Semantic face deblurring, Gated Fusion Network, DeblurGAN/DeblurGAN v2. </w:t>
      </w:r>
    </w:p>
    <w:p>
      <w:pPr>
        <w:numPr>
          <w:ilvl w:val="0"/>
          <w:numId w:val="0"/>
        </w:numPr>
        <w:ind w:leftChars="0"/>
        <w:rPr>
          <w:rFonts w:hint="eastAsia"/>
          <w:b w:val="0"/>
          <w:bCs w:val="0"/>
          <w:lang w:val="en-US" w:eastAsia="zh-CN"/>
        </w:rPr>
      </w:pPr>
      <w:r>
        <w:rPr>
          <w:rFonts w:hint="eastAsia"/>
          <w:b w:val="0"/>
          <w:bCs w:val="0"/>
          <w:lang w:val="en-US" w:eastAsia="zh-CN"/>
        </w:rPr>
        <w:t>Pros of these networks:</w:t>
      </w:r>
    </w:p>
    <w:p>
      <w:pPr>
        <w:numPr>
          <w:ilvl w:val="0"/>
          <w:numId w:val="4"/>
        </w:numPr>
        <w:ind w:leftChars="0"/>
        <w:rPr>
          <w:rFonts w:hint="default"/>
          <w:b w:val="0"/>
          <w:bCs w:val="0"/>
          <w:lang w:val="en-US" w:eastAsia="zh-CN"/>
        </w:rPr>
      </w:pPr>
      <w:r>
        <w:rPr>
          <w:rFonts w:hint="eastAsia"/>
          <w:b w:val="0"/>
          <w:bCs w:val="0"/>
          <w:lang w:val="en-US" w:eastAsia="zh-CN"/>
        </w:rPr>
        <w:t>Excellent results, especially good at handling complex blurs.</w:t>
      </w:r>
    </w:p>
    <w:p>
      <w:pPr>
        <w:numPr>
          <w:ilvl w:val="0"/>
          <w:numId w:val="4"/>
        </w:numPr>
        <w:ind w:leftChars="0"/>
        <w:rPr>
          <w:rFonts w:hint="default"/>
          <w:b w:val="0"/>
          <w:bCs w:val="0"/>
          <w:lang w:val="en-US" w:eastAsia="zh-CN"/>
        </w:rPr>
      </w:pPr>
      <w:r>
        <w:rPr>
          <w:rFonts w:hint="eastAsia"/>
          <w:b w:val="0"/>
          <w:bCs w:val="0"/>
          <w:lang w:val="en-US" w:eastAsia="zh-CN"/>
        </w:rPr>
        <w:t>Fast inference.</w:t>
      </w:r>
    </w:p>
    <w:p>
      <w:pPr>
        <w:numPr>
          <w:ilvl w:val="0"/>
          <w:numId w:val="0"/>
        </w:numPr>
        <w:rPr>
          <w:rFonts w:hint="eastAsia"/>
          <w:b w:val="0"/>
          <w:bCs w:val="0"/>
          <w:lang w:val="en-US" w:eastAsia="zh-CN"/>
        </w:rPr>
      </w:pPr>
      <w:r>
        <w:rPr>
          <w:rFonts w:hint="eastAsia"/>
          <w:b w:val="0"/>
          <w:bCs w:val="0"/>
          <w:lang w:val="en-US" w:eastAsia="zh-CN"/>
        </w:rPr>
        <w:t>Drawback of these networks:</w:t>
      </w:r>
    </w:p>
    <w:p>
      <w:pPr>
        <w:numPr>
          <w:ilvl w:val="0"/>
          <w:numId w:val="0"/>
        </w:numPr>
        <w:rPr>
          <w:rFonts w:hint="eastAsia"/>
          <w:b w:val="0"/>
          <w:bCs w:val="0"/>
          <w:lang w:val="en-US" w:eastAsia="zh-CN"/>
        </w:rPr>
      </w:pPr>
      <w:r>
        <w:rPr>
          <w:rFonts w:hint="eastAsia"/>
          <w:b w:val="0"/>
          <w:bCs w:val="0"/>
          <w:lang w:val="en-US" w:eastAsia="zh-CN"/>
        </w:rPr>
        <w:t>They are sensitive to noises.</w:t>
      </w:r>
    </w:p>
    <w:p>
      <w:pPr>
        <w:numPr>
          <w:ilvl w:val="0"/>
          <w:numId w:val="0"/>
        </w:numPr>
        <w:rPr>
          <w:rFonts w:hint="eastAsia"/>
          <w:b w:val="0"/>
          <w:bCs w:val="0"/>
          <w:lang w:val="en-US" w:eastAsia="zh-CN"/>
        </w:rPr>
      </w:pPr>
    </w:p>
    <w:p>
      <w:pPr>
        <w:numPr>
          <w:ilvl w:val="0"/>
          <w:numId w:val="0"/>
        </w:numPr>
        <w:rPr>
          <w:rFonts w:hint="default"/>
          <w:b w:val="0"/>
          <w:bCs w:val="0"/>
          <w:lang w:val="en-US" w:eastAsia="zh-CN"/>
        </w:rPr>
      </w:pPr>
      <w:r>
        <w:rPr>
          <w:rFonts w:hint="eastAsia"/>
          <w:b w:val="0"/>
          <w:bCs w:val="0"/>
          <w:lang w:val="en-US" w:eastAsia="zh-CN"/>
        </w:rPr>
        <w:t>Our work is more engineering than theoretical. We find that both two approaches are sensitive to noises, and we only find very few papers to handle images in deblurring and these methods are not based on deep learning. Therefore, we would like to tackle this problem with deep learning.</w:t>
      </w:r>
    </w:p>
    <w:p>
      <w:pPr>
        <w:numPr>
          <w:ilvl w:val="0"/>
          <w:numId w:val="0"/>
        </w:numPr>
        <w:rPr>
          <w:rFonts w:hint="default"/>
          <w:b w:val="0"/>
          <w:bCs w:val="0"/>
          <w:lang w:val="en-US" w:eastAsia="zh-CN"/>
        </w:rPr>
      </w:pP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Code</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The code is tested with torch &gt;= 1.0.0, torchvision, PIL, numpy, python &gt;= 3.5 and Ubuntu.</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olor w:val="0000FF"/>
          <w:lang w:val="en-US" w:eastAsia="zh-CN"/>
        </w:rPr>
      </w:pPr>
      <w:r>
        <w:rPr>
          <w:rFonts w:hint="eastAsia"/>
          <w:color w:val="0000FF"/>
          <w:lang w:val="en-US" w:eastAsia="zh-CN"/>
        </w:rPr>
        <w:t>Please run as:</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color w:val="0000FF"/>
          <w:lang w:val="en-US" w:eastAsia="zh-CN"/>
        </w:rPr>
      </w:pPr>
      <w:r>
        <w:rPr>
          <w:rFonts w:hint="default"/>
          <w:color w:val="0000FF"/>
          <w:lang w:val="en-US" w:eastAsia="zh-CN"/>
        </w:rPr>
        <w:t>“</w:t>
      </w:r>
      <w:r>
        <w:rPr>
          <w:rFonts w:hint="eastAsia"/>
          <w:color w:val="0000FF"/>
          <w:lang w:val="en-US" w:eastAsia="zh-CN"/>
        </w:rPr>
        <w:t>python3 main_release.py [gpuid] [r/c]</w:t>
      </w:r>
      <w:r>
        <w:rPr>
          <w:rFonts w:hint="default"/>
          <w:color w:val="0000FF"/>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w:t>
      </w:r>
      <w:r>
        <w:rPr>
          <w:rFonts w:hint="eastAsia"/>
          <w:lang w:val="en-US" w:eastAsia="zh-CN"/>
        </w:rPr>
        <w:t>[gpuid]</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[n/c] </w:t>
      </w:r>
      <w:r>
        <w:rPr>
          <w:rFonts w:hint="default"/>
          <w:lang w:val="en-US" w:eastAsia="zh-CN"/>
        </w:rPr>
        <w:t>“</w:t>
      </w:r>
      <w:r>
        <w:rPr>
          <w:rFonts w:hint="eastAsia"/>
          <w:lang w:val="en-US" w:eastAsia="zh-CN"/>
        </w:rPr>
        <w:t>are command-line arguments that are parsed by sys.argv.</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 xml:space="preserve"> If you have 4 gpus and you want to run it on gpu2, please set the [gpuid] to 2. The default gpuid is 0.</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As for </w:t>
      </w:r>
      <w:r>
        <w:rPr>
          <w:rFonts w:hint="default"/>
          <w:lang w:val="en-US" w:eastAsia="zh-CN"/>
        </w:rPr>
        <w:t>“</w:t>
      </w:r>
      <w:r>
        <w:rPr>
          <w:rFonts w:hint="eastAsia"/>
          <w:lang w:val="en-US" w:eastAsia="zh-CN"/>
        </w:rPr>
        <w:t>[n/c]</w:t>
      </w:r>
      <w:r>
        <w:rPr>
          <w:rFonts w:hint="default"/>
          <w:lang w:val="en-US" w:eastAsia="zh-CN"/>
        </w:rPr>
        <w:t>”</w:t>
      </w:r>
      <w:r>
        <w:rPr>
          <w:rFonts w:hint="eastAsia"/>
          <w:lang w:val="en-US" w:eastAsia="zh-CN"/>
        </w:rPr>
        <w:t xml:space="preserve">, if you want to run on natural images, please set it to </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 xml:space="preserve">, if you want to run on CelebA/face images, set it to </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 xml:space="preserve"> please. The default choice is </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For example, if you want to test on GOPRO with gpu 3, please run:</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w:t>
      </w:r>
      <w:r>
        <w:rPr>
          <w:rFonts w:hint="default"/>
          <w:lang w:val="en-US" w:eastAsia="zh-CN"/>
        </w:rPr>
        <w:t>“</w:t>
      </w:r>
      <w:r>
        <w:rPr>
          <w:rFonts w:hint="eastAsia"/>
          <w:lang w:val="en-US" w:eastAsia="zh-CN"/>
        </w:rPr>
        <w:t>python3 main_release.py 3 n</w:t>
      </w:r>
      <w:r>
        <w:rPr>
          <w:rFonts w:hint="default"/>
          <w:lang w:val="en-US" w:eastAsia="zh-CN"/>
        </w:rPr>
        <w:t>”</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If you want to test on CelebA with gpu 2, please run:</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w:t>
      </w:r>
      <w:r>
        <w:rPr>
          <w:rFonts w:hint="default"/>
          <w:lang w:val="en-US" w:eastAsia="zh-CN"/>
        </w:rPr>
        <w:t>“</w:t>
      </w:r>
      <w:r>
        <w:rPr>
          <w:rFonts w:hint="eastAsia"/>
          <w:lang w:val="en-US" w:eastAsia="zh-CN"/>
        </w:rPr>
        <w:t>python3 main_release.py 2 c</w:t>
      </w:r>
      <w:r>
        <w:rPr>
          <w:rFonts w:hint="default"/>
          <w:lang w:val="en-US" w:eastAsia="zh-CN"/>
        </w:rPr>
        <w:t>”</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If you run </w:t>
      </w:r>
      <w:r>
        <w:rPr>
          <w:rFonts w:hint="default"/>
          <w:lang w:val="en-US" w:eastAsia="zh-CN"/>
        </w:rPr>
        <w:t>“</w:t>
      </w:r>
      <w:r>
        <w:rPr>
          <w:rFonts w:hint="eastAsia"/>
          <w:lang w:val="en-US" w:eastAsia="zh-CN"/>
        </w:rPr>
        <w:t>python3 main_release</w:t>
      </w:r>
      <w:r>
        <w:rPr>
          <w:rFonts w:hint="default"/>
          <w:lang w:val="en-US" w:eastAsia="zh-CN"/>
        </w:rPr>
        <w:t>”</w:t>
      </w:r>
      <w:r>
        <w:rPr>
          <w:rFonts w:hint="eastAsia"/>
          <w:lang w:val="en-US" w:eastAsia="zh-CN"/>
        </w:rPr>
        <w:t>, it means you run it with GPU 0 and test it on GOPRO.</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xml:space="preserve"> I use very general python grammars and packages to improve the compatibility. Therefore, I think the code could be adapted to different systems/python versions/package versions with slight modification. However, since torch 0.3.0, torch 0.4.0 and torch 1.x are different, I think torch 1.2.0 is the best choice to run this code.</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pStyle w:val="3"/>
        <w:bidi w:val="0"/>
        <w:rPr>
          <w:rFonts w:hint="eastAsia"/>
          <w:lang w:val="en-US" w:eastAsia="zh-CN"/>
        </w:rPr>
      </w:pPr>
      <w:r>
        <w:rPr>
          <w:rFonts w:hint="eastAsia"/>
          <w:lang w:val="en-US" w:eastAsia="zh-CN"/>
        </w:rPr>
        <w:t>Model:</w:t>
      </w:r>
    </w:p>
    <w:p>
      <w:pPr>
        <w:rPr>
          <w:rFonts w:hint="default"/>
          <w:lang w:val="en-US" w:eastAsia="zh-CN"/>
        </w:rPr>
      </w:pPr>
      <w:r>
        <w:rPr>
          <w:rFonts w:hint="eastAsia"/>
          <w:lang w:val="en-US" w:eastAsia="zh-CN"/>
        </w:rPr>
        <w:t>GOPRO_joint.pth: model for natural images.</w:t>
      </w:r>
    </w:p>
    <w:p>
      <w:pPr>
        <w:rPr>
          <w:rFonts w:hint="default"/>
          <w:lang w:val="en-US" w:eastAsia="zh-CN"/>
        </w:rPr>
      </w:pPr>
      <w:r>
        <w:rPr>
          <w:rFonts w:hint="eastAsia"/>
          <w:lang w:val="en-US" w:eastAsia="zh-CN"/>
        </w:rPr>
        <w:t>CelebA_joint.pth: model for face images.</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I find that deblurring networks are sensitive to the category of images, e.g., models for text deblurring could hardly be generalized to face or natural image deblurring. Therefore I have to train two models.</w:t>
      </w:r>
    </w:p>
    <w:p>
      <w:pPr>
        <w:pStyle w:val="3"/>
        <w:bidi w:val="0"/>
        <w:rPr>
          <w:rFonts w:hint="eastAsia"/>
          <w:lang w:val="en-US" w:eastAsia="zh-CN"/>
        </w:rPr>
      </w:pPr>
      <w:r>
        <w:rPr>
          <w:rFonts w:hint="eastAsia"/>
          <w:lang w:val="en-US" w:eastAsia="zh-CN"/>
        </w:rPr>
        <w:t>Data:</w:t>
      </w:r>
    </w:p>
    <w:p>
      <w:pPr>
        <w:numPr>
          <w:ilvl w:val="0"/>
          <w:numId w:val="5"/>
        </w:numPr>
        <w:bidi w:val="0"/>
        <w:rPr>
          <w:rFonts w:hint="default"/>
          <w:lang w:val="en-US" w:eastAsia="zh-CN"/>
        </w:rPr>
      </w:pPr>
      <w:r>
        <w:rPr>
          <w:rFonts w:hint="eastAsia"/>
          <w:lang w:val="en-US" w:eastAsia="zh-CN"/>
        </w:rPr>
        <w:t>train1.zip/test1.zip: training images and test images on the GOPRO dataset.</w:t>
      </w:r>
    </w:p>
    <w:p>
      <w:pPr>
        <w:numPr>
          <w:ilvl w:val="0"/>
          <w:numId w:val="5"/>
        </w:numPr>
        <w:bidi w:val="0"/>
        <w:rPr>
          <w:rFonts w:hint="default"/>
          <w:lang w:val="en-US" w:eastAsia="zh-CN"/>
        </w:rPr>
      </w:pPr>
      <w:r>
        <w:rPr>
          <w:rFonts w:hint="eastAsia"/>
          <w:lang w:val="en-US" w:eastAsia="zh-CN"/>
        </w:rPr>
        <w:t>train.zip/test.zip: training images and test images on the CelebA dataset.</w:t>
      </w:r>
    </w:p>
    <w:p>
      <w:pPr>
        <w:numPr>
          <w:ilvl w:val="0"/>
          <w:numId w:val="5"/>
        </w:numPr>
        <w:bidi w:val="0"/>
        <w:rPr>
          <w:rFonts w:hint="default"/>
          <w:lang w:val="en-US" w:eastAsia="zh-CN"/>
        </w:rPr>
      </w:pPr>
      <w:r>
        <w:rPr>
          <w:rFonts w:hint="eastAsia"/>
          <w:lang w:val="en-US" w:eastAsia="zh-CN"/>
        </w:rPr>
        <w:t>PSFs: corresponding PSFs for image 1-100. Image 101 is a blurry image in the real scenario.</w:t>
      </w:r>
    </w:p>
    <w:p>
      <w:pPr>
        <w:numPr>
          <w:ilvl w:val="0"/>
          <w:numId w:val="5"/>
        </w:numPr>
        <w:bidi w:val="0"/>
        <w:rPr>
          <w:rFonts w:hint="default"/>
          <w:lang w:val="en-US" w:eastAsia="zh-CN"/>
        </w:rPr>
      </w:pPr>
      <w:r>
        <w:rPr>
          <w:rFonts w:hint="eastAsia"/>
          <w:lang w:val="en-US" w:eastAsia="zh-CN"/>
        </w:rPr>
        <w:t>test.dict/test_face.dict: noisy level record for test images on GOPRO/CelebA respectively.</w:t>
      </w:r>
    </w:p>
    <w:p>
      <w:pPr>
        <w:numPr>
          <w:ilvl w:val="0"/>
          <w:numId w:val="0"/>
        </w:numPr>
        <w:bidi w:val="0"/>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pStyle w:val="3"/>
        <w:bidi w:val="0"/>
        <w:rPr>
          <w:rFonts w:hint="eastAsia"/>
          <w:lang w:val="en-US" w:eastAsia="zh-CN"/>
        </w:rPr>
      </w:pPr>
      <w:r>
        <w:rPr>
          <w:rFonts w:hint="eastAsia"/>
          <w:lang w:val="en-US" w:eastAsia="zh-CN"/>
        </w:rPr>
        <w:t>Contact:</w:t>
      </w:r>
    </w:p>
    <w:p>
      <w:pPr>
        <w:numPr>
          <w:ilvl w:val="0"/>
          <w:numId w:val="0"/>
        </w:numPr>
        <w:rPr>
          <w:rFonts w:hint="eastAsia"/>
          <w:lang w:val="en-US" w:eastAsia="zh-CN"/>
        </w:rPr>
      </w:pPr>
      <w:r>
        <w:rPr>
          <w:rFonts w:hint="eastAsia"/>
          <w:lang w:val="en-US" w:eastAsia="zh-CN"/>
        </w:rPr>
        <w:t xml:space="preserve">      Email: </w:t>
      </w:r>
      <w:r>
        <w:rPr>
          <w:rFonts w:hint="eastAsia"/>
          <w:lang w:val="en-US" w:eastAsia="zh-CN"/>
        </w:rPr>
        <w:fldChar w:fldCharType="begin"/>
      </w:r>
      <w:r>
        <w:rPr>
          <w:rFonts w:hint="eastAsia"/>
          <w:lang w:val="en-US" w:eastAsia="zh-CN"/>
        </w:rPr>
        <w:instrText xml:space="preserve"> HYPERLINK "mailto:miaosi2018@sari.ac.cn" </w:instrText>
      </w:r>
      <w:r>
        <w:rPr>
          <w:rFonts w:hint="eastAsia"/>
          <w:lang w:val="en-US" w:eastAsia="zh-CN"/>
        </w:rPr>
        <w:fldChar w:fldCharType="separate"/>
      </w:r>
      <w:r>
        <w:rPr>
          <w:rStyle w:val="7"/>
          <w:rFonts w:hint="eastAsia"/>
          <w:lang w:val="en-US" w:eastAsia="zh-CN"/>
        </w:rPr>
        <w:t>miaosi2018@sari.ac.cn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"mailto:2904661326@qq.com" </w:instrText>
      </w:r>
      <w:r>
        <w:rPr>
          <w:rFonts w:hint="eastAsia"/>
          <w:lang w:val="en-US" w:eastAsia="zh-CN"/>
        </w:rPr>
        <w:fldChar w:fldCharType="separate"/>
      </w:r>
      <w:r>
        <w:rPr>
          <w:rStyle w:val="7"/>
          <w:rFonts w:hint="eastAsia"/>
          <w:lang w:val="en-US" w:eastAsia="zh-CN"/>
        </w:rPr>
        <w:t>2904661326@qq.com</w:t>
      </w:r>
      <w:r>
        <w:rPr>
          <w:rFonts w:hint="eastAsia"/>
          <w:lang w:val="en-US" w:eastAsia="zh-CN"/>
        </w:rPr>
        <w:fldChar w:fldCharType="end"/>
      </w:r>
    </w:p>
    <w:p>
      <w:pPr>
        <w:numPr>
          <w:ilvl w:val="0"/>
          <w:numId w:val="0"/>
        </w:numPr>
        <w:rPr>
          <w:rFonts w:hint="default"/>
          <w:lang w:val="en-US" w:eastAsia="zh-CN"/>
        </w:rPr>
      </w:pPr>
      <w:r>
        <w:rPr>
          <w:rFonts w:hint="eastAsia"/>
          <w:lang w:val="en-US" w:eastAsia="zh-CN"/>
        </w:rPr>
        <w:t xml:space="preserve">      QQ: 2904661326</w:t>
      </w:r>
    </w:p>
    <w:p>
      <w:pPr>
        <w:numPr>
          <w:ilvl w:val="0"/>
          <w:numId w:val="0"/>
        </w:numPr>
        <w:rPr>
          <w:rFonts w:hint="default"/>
          <w:lang w:val="en-US" w:eastAsia="zh-CN"/>
        </w:rPr>
      </w:pPr>
      <w:r>
        <w:rPr>
          <w:rFonts w:hint="eastAsia"/>
          <w:lang w:val="en-US" w:eastAsia="zh-CN"/>
        </w:rPr>
        <w:t xml:space="preserve">      Welcome to contact me if:</w:t>
      </w:r>
    </w:p>
    <w:p>
      <w:pPr>
        <w:numPr>
          <w:ilvl w:val="0"/>
          <w:numId w:val="6"/>
        </w:numPr>
        <w:ind w:firstLine="630" w:firstLineChars="300"/>
        <w:rPr>
          <w:rFonts w:hint="default"/>
          <w:lang w:val="en-US" w:eastAsia="zh-CN"/>
        </w:rPr>
      </w:pPr>
      <w:r>
        <w:rPr>
          <w:rFonts w:hint="eastAsia"/>
          <w:lang w:val="en-US" w:eastAsia="zh-CN"/>
        </w:rPr>
        <w:t>You are interested in this work, or you want to collaborate with me.</w:t>
      </w:r>
    </w:p>
    <w:p>
      <w:pPr>
        <w:numPr>
          <w:ilvl w:val="0"/>
          <w:numId w:val="6"/>
        </w:numPr>
        <w:ind w:firstLine="630" w:firstLineChars="300"/>
        <w:rPr>
          <w:rFonts w:hint="default"/>
          <w:lang w:val="en-US" w:eastAsia="zh-CN"/>
        </w:rPr>
      </w:pPr>
      <w:r>
        <w:rPr>
          <w:rFonts w:hint="eastAsia"/>
          <w:lang w:val="en-US" w:eastAsia="zh-CN"/>
        </w:rPr>
        <w:t>You have trouble with running this code.</w:t>
      </w:r>
    </w:p>
    <w:p>
      <w:pPr>
        <w:numPr>
          <w:ilvl w:val="0"/>
          <w:numId w:val="6"/>
        </w:numPr>
        <w:ind w:firstLine="630" w:firstLineChars="300"/>
        <w:rPr>
          <w:rFonts w:hint="default"/>
          <w:lang w:val="en-US" w:eastAsia="zh-CN"/>
        </w:rPr>
      </w:pPr>
      <w:r>
        <w:rPr>
          <w:rFonts w:hint="eastAsia"/>
          <w:lang w:val="en-US" w:eastAsia="zh-CN"/>
        </w:rPr>
        <w:t>You have trouble downloading data.</w:t>
      </w:r>
    </w:p>
    <w:p>
      <w:pPr>
        <w:numPr>
          <w:ilvl w:val="0"/>
          <w:numId w:val="6"/>
        </w:numPr>
        <w:ind w:firstLine="630" w:firstLineChars="300"/>
        <w:rPr>
          <w:rFonts w:hint="default"/>
          <w:lang w:val="en-US" w:eastAsia="zh-CN"/>
        </w:rPr>
      </w:pPr>
      <w:r>
        <w:rPr>
          <w:rFonts w:hint="eastAsia"/>
          <w:lang w:val="en-US" w:eastAsia="zh-CN"/>
        </w:rPr>
        <w:t>You have trouble understanding this work.</w:t>
      </w: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Copyright:</w:t>
      </w:r>
    </w:p>
    <w:p>
      <w:pPr>
        <w:bidi w:val="0"/>
        <w:rPr>
          <w:rFonts w:hint="default"/>
          <w:lang w:val="en-US" w:eastAsia="zh-CN"/>
        </w:rPr>
      </w:pPr>
      <w:r>
        <w:rPr>
          <w:rFonts w:hint="eastAsia"/>
          <w:lang w:val="en-US" w:eastAsia="zh-CN"/>
        </w:rPr>
        <w:t xml:space="preserve">      I do not care much on the copyright of this code. You may feel free to share the data and the code to others without informing me. When sharing, it is better to indicate the source.</w:t>
      </w:r>
    </w:p>
    <w:p>
      <w:pPr>
        <w:bidi w:val="0"/>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Acknowledgement:</w:t>
      </w:r>
    </w:p>
    <w:p>
      <w:pPr>
        <w:rPr>
          <w:rFonts w:hint="eastAsia"/>
          <w:lang w:val="en-US" w:eastAsia="zh-CN"/>
        </w:rPr>
      </w:pPr>
      <w:r>
        <w:rPr>
          <w:rFonts w:hint="eastAsia"/>
          <w:lang w:val="en-US" w:eastAsia="zh-CN"/>
        </w:rPr>
        <w:t xml:space="preserve">      This code is based on:</w:t>
      </w:r>
    </w:p>
    <w:p>
      <w:pPr>
        <w:pStyle w:val="2"/>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722" w:leftChars="0" w:right="0" w:firstLine="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Kupyn et al. </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DeblurGAN: Blind Motion Deblurring Using Conditional Adversarial Networks</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 We use its generator.</w:t>
      </w:r>
    </w:p>
    <w:p>
      <w:pPr>
        <w:pStyle w:val="2"/>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722" w:leftChars="0" w:right="0" w:firstLine="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Zhang et al. </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fldChar w:fldCharType="begin"/>
      </w:r>
      <w:r>
        <w:rPr>
          <w:rFonts w:hint="eastAsia" w:asciiTheme="minorHAnsi" w:hAnsiTheme="minorHAnsi" w:eastAsiaTheme="minorEastAsia" w:cstheme="minorBidi"/>
          <w:b w:val="0"/>
          <w:kern w:val="2"/>
          <w:sz w:val="21"/>
          <w:szCs w:val="24"/>
          <w:lang w:val="en-US" w:eastAsia="zh-CN" w:bidi="ar-SA"/>
        </w:rPr>
        <w:instrText xml:space="preserve"> HYPERLINK "http://www.researchgate.net/publication/326697054_Gated_Fusion_Network_for_Joint_Image_Deblurring_and_Super-Resolution?_sg=Ibpu-TDV_jKUyeeODA1R11tm7nceJYDG4cmmlbTxwcqhc4ZGxZiZ0tTmS8YGCAa2bsDzURwjSWgfcJJ88CrsbksgCPd_Dg" \t "http://xueshu.baidu.com/usercenter/paper/_blank" </w:instrText>
      </w:r>
      <w:r>
        <w:rPr>
          <w:rFonts w:hint="eastAsia" w:asciiTheme="minorHAnsi" w:hAnsiTheme="minorHAnsi" w:eastAsiaTheme="minorEastAsia" w:cstheme="minorBidi"/>
          <w:b w:val="0"/>
          <w:kern w:val="2"/>
          <w:sz w:val="21"/>
          <w:szCs w:val="24"/>
          <w:lang w:val="en-US" w:eastAsia="zh-CN" w:bidi="ar-SA"/>
        </w:rPr>
        <w:fldChar w:fldCharType="separate"/>
      </w:r>
      <w:r>
        <w:rPr>
          <w:rFonts w:hint="eastAsia" w:asciiTheme="minorHAnsi" w:hAnsiTheme="minorHAnsi" w:eastAsiaTheme="minorEastAsia" w:cstheme="minorBidi"/>
          <w:b w:val="0"/>
          <w:kern w:val="2"/>
          <w:sz w:val="21"/>
          <w:szCs w:val="24"/>
          <w:lang w:val="en-US" w:eastAsia="zh-CN" w:bidi="ar-SA"/>
        </w:rPr>
        <w:t>Gated Fusion Network for Joint Image Deblurring and Super-Resolution</w:t>
      </w:r>
      <w:r>
        <w:rPr>
          <w:rFonts w:hint="eastAsia" w:asciiTheme="minorHAnsi" w:hAnsiTheme="minorHAnsi" w:eastAsiaTheme="minorEastAsia" w:cstheme="minorBidi"/>
          <w:b w:val="0"/>
          <w:kern w:val="2"/>
          <w:sz w:val="21"/>
          <w:szCs w:val="24"/>
          <w:lang w:val="en-US" w:eastAsia="zh-CN" w:bidi="ar-SA"/>
        </w:rPr>
        <w:fldChar w:fldCharType="end"/>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 It proves that if would be better if we remove the InstanceNorm and Sigmoid from DeblurGAN. In addition, it has a considerable performance without a multi-scale structure. Its code is also easy to read.</w:t>
      </w:r>
    </w:p>
    <w:p>
      <w:pPr>
        <w:numPr>
          <w:ilvl w:val="0"/>
          <w:numId w:val="7"/>
        </w:numPr>
        <w:ind w:left="722" w:leftChars="0" w:firstLine="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 xml:space="preserve">Pan et al. </w:t>
      </w:r>
      <w:r>
        <w:rPr>
          <w:rFonts w:hint="default"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Deblurring face images with exemplars</w:t>
      </w:r>
      <w:r>
        <w:rPr>
          <w:rFonts w:hint="default" w:cstheme="minorBidi"/>
          <w:b w:val="0"/>
          <w:kern w:val="2"/>
          <w:sz w:val="21"/>
          <w:szCs w:val="24"/>
          <w:lang w:val="en-US" w:eastAsia="zh-CN" w:bidi="ar-SA"/>
        </w:rPr>
        <w:t>”</w:t>
      </w:r>
      <w:r>
        <w:rPr>
          <w:rFonts w:hint="eastAsia" w:cstheme="minorBidi"/>
          <w:b w:val="0"/>
          <w:kern w:val="2"/>
          <w:sz w:val="21"/>
          <w:szCs w:val="24"/>
          <w:lang w:val="en-US" w:eastAsia="zh-CN" w:bidi="ar-SA"/>
        </w:rPr>
        <w:t>. It is helpful for blur kernel estimation. Instead of using their exemplars, we use our estimated sharp images as exemplars.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Thanks to the authors for their reliable codes.</w:t>
      </w:r>
    </w:p>
    <w:p>
      <w:pPr>
        <w:rPr>
          <w:rFonts w:hint="eastAsia"/>
          <w:lang w:val="en-US" w:eastAsia="zh-CN"/>
        </w:rPr>
      </w:pPr>
    </w:p>
    <w:p>
      <w:pPr>
        <w:pStyle w:val="3"/>
        <w:bidi w:val="0"/>
        <w:rPr>
          <w:rFonts w:hint="eastAsia"/>
          <w:lang w:val="en-US" w:eastAsia="zh-CN"/>
        </w:rPr>
      </w:pPr>
      <w:r>
        <w:rPr>
          <w:rFonts w:hint="eastAsia"/>
          <w:lang w:val="en-US" w:eastAsia="zh-CN"/>
        </w:rPr>
        <w:t>Other demo examples:</w:t>
      </w: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5271770" cy="3092450"/>
            <wp:effectExtent l="0" t="0" r="5080" b="12700"/>
            <wp:docPr id="1" name="图片 1" descr="9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_noisy"/>
                    <pic:cNvPicPr>
                      <a:picLocks noChangeAspect="1"/>
                    </pic:cNvPicPr>
                  </pic:nvPicPr>
                  <pic:blipFill>
                    <a:blip r:embed="rId4"/>
                    <a:stretch>
                      <a:fillRect/>
                    </a:stretch>
                  </pic:blipFill>
                  <pic:spPr>
                    <a:xfrm>
                      <a:off x="0" y="0"/>
                      <a:ext cx="5271770" cy="3092450"/>
                    </a:xfrm>
                    <a:prstGeom prst="rect">
                      <a:avLst/>
                    </a:prstGeom>
                  </pic:spPr>
                </pic:pic>
              </a:graphicData>
            </a:graphic>
          </wp:inline>
        </w:drawing>
      </w:r>
    </w:p>
    <w:p>
      <w:pPr>
        <w:bidi w:val="0"/>
        <w:rPr>
          <w:rFonts w:hint="default"/>
          <w:lang w:val="en-US" w:eastAsia="zh-CN"/>
        </w:rPr>
      </w:pPr>
      <w:r>
        <w:rPr>
          <w:rFonts w:hint="eastAsia"/>
          <w:lang w:val="en-US" w:eastAsia="zh-CN"/>
        </w:rPr>
        <w:t xml:space="preserve">      </w:t>
      </w:r>
    </w:p>
    <w:p>
      <w:pPr>
        <w:bidi w:val="0"/>
        <w:rPr>
          <w:rFonts w:hint="eastAsia"/>
          <w:lang w:val="en-US" w:eastAsia="zh-CN"/>
        </w:rPr>
      </w:pPr>
    </w:p>
    <w:p>
      <w:pPr>
        <w:bidi w:val="0"/>
        <w:rPr>
          <w:rFonts w:hint="default"/>
          <w:lang w:val="en-US" w:eastAsia="zh-CN"/>
        </w:rPr>
      </w:pPr>
      <w:r>
        <w:rPr>
          <w:rFonts w:hint="default"/>
          <w:lang w:val="en-US" w:eastAsia="zh-CN"/>
        </w:rPr>
        <w:drawing>
          <wp:inline distT="0" distB="0" distL="114300" distR="114300">
            <wp:extent cx="5271770" cy="3489325"/>
            <wp:effectExtent l="0" t="0" r="5080" b="15875"/>
            <wp:docPr id="5" name="图片 5" descr="9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_l"/>
                    <pic:cNvPicPr>
                      <a:picLocks noChangeAspect="1"/>
                    </pic:cNvPicPr>
                  </pic:nvPicPr>
                  <pic:blipFill>
                    <a:blip r:embed="rId5"/>
                    <a:stretch>
                      <a:fillRect/>
                    </a:stretch>
                  </pic:blipFill>
                  <pic:spPr>
                    <a:xfrm>
                      <a:off x="0" y="0"/>
                      <a:ext cx="5271770" cy="3489325"/>
                    </a:xfrm>
                    <a:prstGeom prst="rect">
                      <a:avLst/>
                    </a:prstGeom>
                  </pic:spPr>
                </pic:pic>
              </a:graphicData>
            </a:graphic>
          </wp:inline>
        </w:drawing>
      </w:r>
    </w:p>
    <w:p>
      <w:pPr>
        <w:rPr>
          <w:rFonts w:hint="default"/>
          <w:lang w:val="en-US" w:eastAsia="zh-CN"/>
        </w:rPr>
      </w:pPr>
      <w:r>
        <w:rPr>
          <w:rFonts w:hint="default"/>
          <w:lang w:val="en-US" w:eastAsia="zh-CN"/>
        </w:rPr>
        <w:br w:type="page"/>
      </w:r>
    </w:p>
    <w:p>
      <w:pPr>
        <w:bidi w:val="0"/>
        <w:rPr>
          <w:rFonts w:hint="default"/>
          <w:lang w:val="en-US" w:eastAsia="zh-CN"/>
        </w:rPr>
      </w:pPr>
      <w:r>
        <w:rPr>
          <w:rFonts w:hint="default"/>
          <w:lang w:val="en-US" w:eastAsia="zh-CN"/>
        </w:rPr>
        <w:drawing>
          <wp:inline distT="0" distB="0" distL="114300" distR="114300">
            <wp:extent cx="5266690" cy="2962910"/>
            <wp:effectExtent l="0" t="0" r="10160" b="8890"/>
            <wp:docPr id="7" name="图片 7" descr="166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6_noisy"/>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pPr>
        <w:bidi w:val="0"/>
        <w:rPr>
          <w:rFonts w:hint="default"/>
          <w:lang w:val="en-US" w:eastAsia="zh-CN"/>
        </w:rPr>
      </w:pPr>
      <w:r>
        <w:rPr>
          <w:rFonts w:hint="default"/>
          <w:lang w:val="en-US" w:eastAsia="zh-CN"/>
        </w:rPr>
        <w:drawing>
          <wp:inline distT="0" distB="0" distL="114300" distR="114300">
            <wp:extent cx="5266690" cy="2962910"/>
            <wp:effectExtent l="0" t="0" r="10160" b="8890"/>
            <wp:docPr id="10" name="图片 10" descr="166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6_l"/>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Failed Case/Limitation:</w:t>
      </w:r>
    </w:p>
    <w:p>
      <w:pPr>
        <w:rPr>
          <w:rFonts w:hint="default"/>
          <w:lang w:val="en-US" w:eastAsia="zh-CN"/>
        </w:rPr>
      </w:pPr>
      <w:r>
        <w:rPr>
          <w:rFonts w:hint="default"/>
          <w:lang w:val="en-US" w:eastAsia="zh-CN"/>
        </w:rPr>
        <w:drawing>
          <wp:inline distT="0" distB="0" distL="114300" distR="114300">
            <wp:extent cx="5273040" cy="3884295"/>
            <wp:effectExtent l="0" t="0" r="3810" b="1905"/>
            <wp:docPr id="2" name="图片 2" descr="5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_noisy"/>
                    <pic:cNvPicPr>
                      <a:picLocks noChangeAspect="1"/>
                    </pic:cNvPicPr>
                  </pic:nvPicPr>
                  <pic:blipFill>
                    <a:blip r:embed="rId8"/>
                    <a:stretch>
                      <a:fillRect/>
                    </a:stretch>
                  </pic:blipFill>
                  <pic:spPr>
                    <a:xfrm>
                      <a:off x="0" y="0"/>
                      <a:ext cx="5273040" cy="3884295"/>
                    </a:xfrm>
                    <a:prstGeom prst="rect">
                      <a:avLst/>
                    </a:prstGeom>
                  </pic:spPr>
                </pic:pic>
              </a:graphicData>
            </a:graphic>
          </wp:inline>
        </w:drawing>
      </w:r>
      <w:bookmarkStart w:id="0" w:name="_GoBack"/>
      <w:r>
        <w:rPr>
          <w:rFonts w:hint="default"/>
          <w:lang w:val="en-US" w:eastAsia="zh-CN"/>
        </w:rPr>
        <w:drawing>
          <wp:inline distT="0" distB="0" distL="114300" distR="114300">
            <wp:extent cx="5273040" cy="3757930"/>
            <wp:effectExtent l="0" t="0" r="3810" b="13970"/>
            <wp:docPr id="3" name="图片 3" descr="5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_l"/>
                    <pic:cNvPicPr>
                      <a:picLocks noChangeAspect="1"/>
                    </pic:cNvPicPr>
                  </pic:nvPicPr>
                  <pic:blipFill>
                    <a:blip r:embed="rId9"/>
                    <a:stretch>
                      <a:fillRect/>
                    </a:stretch>
                  </pic:blipFill>
                  <pic:spPr>
                    <a:xfrm>
                      <a:off x="0" y="0"/>
                      <a:ext cx="5273040" cy="3757930"/>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C02682"/>
    <w:multiLevelType w:val="singleLevel"/>
    <w:tmpl w:val="98C02682"/>
    <w:lvl w:ilvl="0" w:tentative="0">
      <w:start w:val="1"/>
      <w:numFmt w:val="decimal"/>
      <w:suff w:val="space"/>
      <w:lvlText w:val="(%1)"/>
      <w:lvlJc w:val="left"/>
    </w:lvl>
  </w:abstractNum>
  <w:abstractNum w:abstractNumId="1">
    <w:nsid w:val="ACC099DE"/>
    <w:multiLevelType w:val="singleLevel"/>
    <w:tmpl w:val="ACC099DE"/>
    <w:lvl w:ilvl="0" w:tentative="0">
      <w:start w:val="1"/>
      <w:numFmt w:val="decimal"/>
      <w:suff w:val="space"/>
      <w:lvlText w:val="%1."/>
      <w:lvlJc w:val="left"/>
    </w:lvl>
  </w:abstractNum>
  <w:abstractNum w:abstractNumId="2">
    <w:nsid w:val="B48DD67B"/>
    <w:multiLevelType w:val="singleLevel"/>
    <w:tmpl w:val="B48DD67B"/>
    <w:lvl w:ilvl="0" w:tentative="0">
      <w:start w:val="1"/>
      <w:numFmt w:val="decimal"/>
      <w:lvlText w:val="(%1)"/>
      <w:lvlJc w:val="left"/>
      <w:pPr>
        <w:tabs>
          <w:tab w:val="left" w:pos="312"/>
        </w:tabs>
        <w:ind w:left="722" w:leftChars="0" w:firstLine="0" w:firstLineChars="0"/>
      </w:pPr>
    </w:lvl>
  </w:abstractNum>
  <w:abstractNum w:abstractNumId="3">
    <w:nsid w:val="232FA07E"/>
    <w:multiLevelType w:val="singleLevel"/>
    <w:tmpl w:val="232FA07E"/>
    <w:lvl w:ilvl="0" w:tentative="0">
      <w:start w:val="1"/>
      <w:numFmt w:val="decimal"/>
      <w:suff w:val="space"/>
      <w:lvlText w:val="%1."/>
      <w:lvlJc w:val="left"/>
    </w:lvl>
  </w:abstractNum>
  <w:abstractNum w:abstractNumId="4">
    <w:nsid w:val="4958B228"/>
    <w:multiLevelType w:val="singleLevel"/>
    <w:tmpl w:val="4958B228"/>
    <w:lvl w:ilvl="0" w:tentative="0">
      <w:start w:val="1"/>
      <w:numFmt w:val="decimal"/>
      <w:suff w:val="space"/>
      <w:lvlText w:val="%1."/>
      <w:lvlJc w:val="left"/>
    </w:lvl>
  </w:abstractNum>
  <w:abstractNum w:abstractNumId="5">
    <w:nsid w:val="51D0E124"/>
    <w:multiLevelType w:val="singleLevel"/>
    <w:tmpl w:val="51D0E124"/>
    <w:lvl w:ilvl="0" w:tentative="0">
      <w:start w:val="1"/>
      <w:numFmt w:val="decimal"/>
      <w:suff w:val="space"/>
      <w:lvlText w:val="%1."/>
      <w:lvlJc w:val="left"/>
    </w:lvl>
  </w:abstractNum>
  <w:abstractNum w:abstractNumId="6">
    <w:nsid w:val="60A5FD82"/>
    <w:multiLevelType w:val="singleLevel"/>
    <w:tmpl w:val="60A5FD82"/>
    <w:lvl w:ilvl="0" w:tentative="0">
      <w:start w:val="1"/>
      <w:numFmt w:val="decimal"/>
      <w:suff w:val="space"/>
      <w:lvlText w:val="%1."/>
      <w:lvlJc w:val="left"/>
    </w:lvl>
  </w:abstractNum>
  <w:num w:numId="1">
    <w:abstractNumId w:val="0"/>
  </w:num>
  <w:num w:numId="2">
    <w:abstractNumId w:val="4"/>
  </w:num>
  <w:num w:numId="3">
    <w:abstractNumId w:val="5"/>
  </w:num>
  <w:num w:numId="4">
    <w:abstractNumId w:val="3"/>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176AD"/>
    <w:rsid w:val="004259B8"/>
    <w:rsid w:val="00581526"/>
    <w:rsid w:val="00C57FFF"/>
    <w:rsid w:val="08A50B7D"/>
    <w:rsid w:val="09E10AEF"/>
    <w:rsid w:val="09F853AC"/>
    <w:rsid w:val="0A23032F"/>
    <w:rsid w:val="0BDF6446"/>
    <w:rsid w:val="0CD67DFD"/>
    <w:rsid w:val="0D055B6A"/>
    <w:rsid w:val="11123062"/>
    <w:rsid w:val="12A805CD"/>
    <w:rsid w:val="13315007"/>
    <w:rsid w:val="16284AD2"/>
    <w:rsid w:val="16A3100F"/>
    <w:rsid w:val="17382DC3"/>
    <w:rsid w:val="18482E4C"/>
    <w:rsid w:val="18A40696"/>
    <w:rsid w:val="1A0F2E1B"/>
    <w:rsid w:val="1ABF786E"/>
    <w:rsid w:val="1B8B0A2E"/>
    <w:rsid w:val="1C0A0C8B"/>
    <w:rsid w:val="1E323323"/>
    <w:rsid w:val="1E803249"/>
    <w:rsid w:val="1EDE5943"/>
    <w:rsid w:val="2280237D"/>
    <w:rsid w:val="235A0504"/>
    <w:rsid w:val="26AD3B9E"/>
    <w:rsid w:val="28A42044"/>
    <w:rsid w:val="2A1028F9"/>
    <w:rsid w:val="2A68759E"/>
    <w:rsid w:val="2BE17A13"/>
    <w:rsid w:val="2D3F7E08"/>
    <w:rsid w:val="32C865A5"/>
    <w:rsid w:val="33677888"/>
    <w:rsid w:val="34CA0610"/>
    <w:rsid w:val="358E16EA"/>
    <w:rsid w:val="36A2394A"/>
    <w:rsid w:val="36BF46E2"/>
    <w:rsid w:val="384B061D"/>
    <w:rsid w:val="386A67FC"/>
    <w:rsid w:val="3AED5CF6"/>
    <w:rsid w:val="3B094464"/>
    <w:rsid w:val="3D707150"/>
    <w:rsid w:val="3E522731"/>
    <w:rsid w:val="3E6D47C4"/>
    <w:rsid w:val="3E83393B"/>
    <w:rsid w:val="3F077769"/>
    <w:rsid w:val="3FE74B68"/>
    <w:rsid w:val="40072E76"/>
    <w:rsid w:val="42747CDE"/>
    <w:rsid w:val="42EB5F2D"/>
    <w:rsid w:val="44E87560"/>
    <w:rsid w:val="464E3E23"/>
    <w:rsid w:val="48542E20"/>
    <w:rsid w:val="48E94528"/>
    <w:rsid w:val="496E2581"/>
    <w:rsid w:val="4CB116D7"/>
    <w:rsid w:val="4D7D033A"/>
    <w:rsid w:val="4ED469C3"/>
    <w:rsid w:val="51B8088B"/>
    <w:rsid w:val="5261028A"/>
    <w:rsid w:val="58244B22"/>
    <w:rsid w:val="59303049"/>
    <w:rsid w:val="5A85109A"/>
    <w:rsid w:val="5F0B19B2"/>
    <w:rsid w:val="5FD061DB"/>
    <w:rsid w:val="62735509"/>
    <w:rsid w:val="62B94D68"/>
    <w:rsid w:val="636013F6"/>
    <w:rsid w:val="63C60489"/>
    <w:rsid w:val="63E414B0"/>
    <w:rsid w:val="6565430C"/>
    <w:rsid w:val="65BB1062"/>
    <w:rsid w:val="65EB401B"/>
    <w:rsid w:val="67D24D25"/>
    <w:rsid w:val="68107954"/>
    <w:rsid w:val="69574C77"/>
    <w:rsid w:val="6AE02797"/>
    <w:rsid w:val="6BE61182"/>
    <w:rsid w:val="6C377B16"/>
    <w:rsid w:val="6CCD1F13"/>
    <w:rsid w:val="6D386C47"/>
    <w:rsid w:val="6DC21A24"/>
    <w:rsid w:val="6E045D7B"/>
    <w:rsid w:val="6E2B64C3"/>
    <w:rsid w:val="70A27DEE"/>
    <w:rsid w:val="72FC37FA"/>
    <w:rsid w:val="762B777D"/>
    <w:rsid w:val="76377483"/>
    <w:rsid w:val="7690177D"/>
    <w:rsid w:val="77713828"/>
    <w:rsid w:val="778C1D2A"/>
    <w:rsid w:val="79421471"/>
    <w:rsid w:val="7A293023"/>
    <w:rsid w:val="7B4A05EA"/>
    <w:rsid w:val="7B603EEC"/>
    <w:rsid w:val="7C996210"/>
    <w:rsid w:val="7EB26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97</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lenovo</dc:creator>
  <cp:lastModifiedBy>小飞侠</cp:lastModifiedBy>
  <dcterms:modified xsi:type="dcterms:W3CDTF">2019-09-25T09:28:49Z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